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86106E" w:rsidRPr="00195B95" w:rsidRDefault="0086106E" w:rsidP="00B81DB9">
      <w:pPr>
        <w:tabs>
          <w:tab w:val="left" w:pos="2501"/>
        </w:tabs>
        <w:ind w:left="-1157"/>
        <w:jc w:val="center"/>
        <w:rPr>
          <w:rFonts w:asciiTheme="majorBidi" w:hAnsiTheme="majorBidi" w:cstheme="majorBidi"/>
          <w:bCs/>
          <w:color w:val="FF0000"/>
          <w:sz w:val="44"/>
          <w:szCs w:val="44"/>
          <w:rtl/>
        </w:rPr>
      </w:pPr>
      <w:r w:rsidRPr="00195B95">
        <w:rPr>
          <w:rFonts w:asciiTheme="majorBidi" w:hAnsiTheme="majorBidi" w:cstheme="majorBidi"/>
          <w:bCs/>
          <w:shadow/>
          <w:noProof/>
          <w:color w:val="FF0000"/>
          <w:sz w:val="40"/>
          <w:szCs w:val="40"/>
          <w:rtl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-224127</wp:posOffset>
            </wp:positionH>
            <wp:positionV relativeFrom="paragraph">
              <wp:posOffset>-912495</wp:posOffset>
            </wp:positionV>
            <wp:extent cx="3680745" cy="7666222"/>
            <wp:effectExtent l="38100" t="0" r="34005" b="29978"/>
            <wp:wrapNone/>
            <wp:docPr id="5" name="Picture 0" descr="ls2mcq99swalhyishlcz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s2mcq99swalhyishlcz[1]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80745" cy="766622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50800" dist="50800" dir="5400000" sx="99000" sy="99000" algn="ctr" rotWithShape="0">
                        <a:srgbClr val="000000">
                          <a:alpha val="43137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195B95">
        <w:rPr>
          <w:rFonts w:asciiTheme="majorBidi" w:hAnsiTheme="majorBidi" w:cstheme="majorBidi"/>
          <w:bCs/>
          <w:color w:val="FF0000"/>
          <w:sz w:val="40"/>
          <w:szCs w:val="40"/>
          <w:rtl/>
        </w:rPr>
        <w:t>علائم خطر در نوزادان</w:t>
      </w:r>
    </w:p>
    <w:p w:rsidR="0086106E" w:rsidRPr="00195B95" w:rsidRDefault="0086106E" w:rsidP="00226639">
      <w:pPr>
        <w:tabs>
          <w:tab w:val="left" w:pos="2501"/>
        </w:tabs>
        <w:ind w:left="-1157"/>
        <w:jc w:val="center"/>
        <w:rPr>
          <w:rFonts w:asciiTheme="majorBidi" w:hAnsiTheme="majorBidi" w:cstheme="majorBidi"/>
          <w:bCs/>
          <w:color w:val="007E39"/>
          <w:sz w:val="30"/>
          <w:szCs w:val="30"/>
          <w:rtl/>
        </w:rPr>
      </w:pPr>
      <w:r w:rsidRPr="00195B95">
        <w:rPr>
          <w:rFonts w:asciiTheme="majorBidi" w:hAnsiTheme="majorBidi" w:cstheme="majorBidi"/>
          <w:bCs/>
          <w:color w:val="007E39"/>
          <w:sz w:val="30"/>
          <w:szCs w:val="30"/>
          <w:rtl/>
        </w:rPr>
        <w:t>مادر گرامی با مشاهده هر یک از علائم زیر در نوزاد خود  سریعا به</w:t>
      </w:r>
      <w:r w:rsidRPr="00195B95">
        <w:rPr>
          <w:rFonts w:asciiTheme="majorBidi" w:hAnsiTheme="majorBidi" w:cstheme="majorBidi"/>
          <w:bCs/>
          <w:noProof/>
          <w:color w:val="007E39"/>
          <w:sz w:val="30"/>
          <w:szCs w:val="30"/>
          <w:rtl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-4820285</wp:posOffset>
            </wp:positionH>
            <wp:positionV relativeFrom="paragraph">
              <wp:posOffset>253365</wp:posOffset>
            </wp:positionV>
            <wp:extent cx="3630930" cy="5885815"/>
            <wp:effectExtent l="38100" t="0" r="45720" b="38735"/>
            <wp:wrapNone/>
            <wp:docPr id="6" name="Picture 0" descr="ls2mcq99swalhyishlcz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s2mcq99swalhyishlcz[1]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30930" cy="5885815"/>
                    </a:xfrm>
                    <a:prstGeom prst="rect">
                      <a:avLst/>
                    </a:prstGeom>
                    <a:effectLst>
                      <a:outerShdw blurRad="50800" dist="50800" dir="5400000" sx="99000" sy="99000" algn="ctr" rotWithShape="0">
                        <a:srgbClr val="000000">
                          <a:alpha val="43137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F05E57" w:rsidRPr="00195B95">
        <w:rPr>
          <w:rFonts w:asciiTheme="majorBidi" w:hAnsiTheme="majorBidi" w:cstheme="majorBidi" w:hint="cs"/>
          <w:bCs/>
          <w:color w:val="007E39"/>
          <w:sz w:val="30"/>
          <w:szCs w:val="30"/>
          <w:rtl/>
        </w:rPr>
        <w:t xml:space="preserve"> </w:t>
      </w:r>
      <w:r w:rsidRPr="00195B95">
        <w:rPr>
          <w:rFonts w:asciiTheme="majorBidi" w:hAnsiTheme="majorBidi" w:cstheme="majorBidi"/>
          <w:bCs/>
          <w:color w:val="007E39"/>
          <w:sz w:val="30"/>
          <w:szCs w:val="30"/>
          <w:rtl/>
        </w:rPr>
        <w:t>نزدیکترین مرکز  بهداشتی درمانی یا پزشک مراجعه نما یید.</w:t>
      </w:r>
    </w:p>
    <w:p w:rsidR="0086106E" w:rsidRPr="00195B95" w:rsidRDefault="00226639" w:rsidP="00226639">
      <w:pPr>
        <w:tabs>
          <w:tab w:val="left" w:pos="0"/>
        </w:tabs>
        <w:ind w:left="-1157" w:firstLine="141"/>
        <w:rPr>
          <w:rFonts w:asciiTheme="majorBidi" w:hAnsiTheme="majorBidi" w:cstheme="majorBidi"/>
          <w:bCs/>
          <w:color w:val="0033CC"/>
          <w:sz w:val="24"/>
          <w:szCs w:val="24"/>
        </w:rPr>
      </w:pPr>
      <w:r w:rsidRPr="00195B95">
        <w:rPr>
          <w:rFonts w:asciiTheme="majorBidi" w:hAnsiTheme="majorBidi" w:cstheme="majorBidi"/>
          <w:bCs/>
          <w:color w:val="FF0000"/>
          <w:sz w:val="28"/>
          <w:szCs w:val="28"/>
          <w:rtl/>
        </w:rPr>
        <w:t>√</w:t>
      </w:r>
      <w:r w:rsidR="0086106E" w:rsidRPr="00195B95">
        <w:rPr>
          <w:rFonts w:asciiTheme="majorBidi" w:hAnsiTheme="majorBidi" w:cstheme="majorBidi"/>
          <w:bCs/>
          <w:color w:val="003399"/>
          <w:sz w:val="24"/>
          <w:szCs w:val="24"/>
          <w:rtl/>
        </w:rPr>
        <w:t>کا</w:t>
      </w:r>
      <w:r w:rsidR="0086106E" w:rsidRPr="00195B95">
        <w:rPr>
          <w:rFonts w:asciiTheme="majorBidi" w:hAnsiTheme="majorBidi" w:cstheme="majorBidi" w:hint="cs"/>
          <w:bCs/>
          <w:color w:val="003399"/>
          <w:sz w:val="24"/>
          <w:szCs w:val="24"/>
          <w:rtl/>
        </w:rPr>
        <w:t>هش قدرت مکیدن و خوب شیر نخوردن</w:t>
      </w:r>
    </w:p>
    <w:p w:rsidR="0086106E" w:rsidRPr="00195B95" w:rsidRDefault="00EB4D0A" w:rsidP="00226639">
      <w:pPr>
        <w:tabs>
          <w:tab w:val="left" w:pos="2620"/>
        </w:tabs>
        <w:ind w:left="-732" w:hanging="425"/>
        <w:rPr>
          <w:rFonts w:asciiTheme="majorBidi" w:hAnsiTheme="majorBidi" w:cstheme="majorBidi"/>
          <w:bCs/>
          <w:color w:val="000000" w:themeColor="text1"/>
          <w:sz w:val="24"/>
          <w:szCs w:val="24"/>
        </w:rPr>
      </w:pPr>
      <w:r w:rsidRPr="00195B95">
        <w:rPr>
          <w:rFonts w:asciiTheme="majorBidi" w:hAnsiTheme="majorBidi" w:cstheme="majorBidi" w:hint="cs"/>
          <w:bCs/>
          <w:color w:val="FF0000"/>
          <w:sz w:val="30"/>
          <w:szCs w:val="30"/>
          <w:rtl/>
        </w:rPr>
        <w:t xml:space="preserve"> </w:t>
      </w:r>
      <w:r w:rsidR="00226639" w:rsidRPr="00195B95">
        <w:rPr>
          <w:rFonts w:asciiTheme="majorBidi" w:hAnsiTheme="majorBidi" w:cstheme="majorBidi" w:hint="cs"/>
          <w:bCs/>
          <w:color w:val="FF0000"/>
          <w:sz w:val="30"/>
          <w:szCs w:val="30"/>
          <w:rtl/>
        </w:rPr>
        <w:t xml:space="preserve"> </w:t>
      </w:r>
      <w:r w:rsidR="00226639" w:rsidRPr="00195B95">
        <w:rPr>
          <w:rFonts w:asciiTheme="majorBidi" w:hAnsiTheme="majorBidi" w:cstheme="majorBidi"/>
          <w:bCs/>
          <w:color w:val="FF0000"/>
          <w:sz w:val="28"/>
          <w:szCs w:val="28"/>
          <w:rtl/>
        </w:rPr>
        <w:t>√</w:t>
      </w:r>
      <w:r w:rsidR="00F05E57" w:rsidRPr="002F6B8B">
        <w:rPr>
          <w:rFonts w:asciiTheme="majorBidi" w:hAnsiTheme="majorBidi" w:cstheme="majorBidi" w:hint="cs"/>
          <w:bCs/>
          <w:color w:val="000000" w:themeColor="text1"/>
          <w:sz w:val="28"/>
          <w:szCs w:val="28"/>
          <w:rtl/>
        </w:rPr>
        <w:t>تنفس سخت (باز</w:t>
      </w:r>
      <w:r w:rsidR="003B5328">
        <w:rPr>
          <w:rFonts w:asciiTheme="majorBidi" w:hAnsiTheme="majorBidi" w:cstheme="majorBidi" w:hint="cs"/>
          <w:bCs/>
          <w:color w:val="000000" w:themeColor="text1"/>
          <w:sz w:val="28"/>
          <w:szCs w:val="28"/>
          <w:rtl/>
        </w:rPr>
        <w:t>و بسته شدن سریع پره</w:t>
      </w:r>
      <w:r w:rsidR="00F05E57" w:rsidRPr="002F6B8B">
        <w:rPr>
          <w:rFonts w:asciiTheme="majorBidi" w:hAnsiTheme="majorBidi" w:cstheme="majorBidi" w:hint="cs"/>
          <w:bCs/>
          <w:color w:val="000000" w:themeColor="text1"/>
          <w:sz w:val="28"/>
          <w:szCs w:val="28"/>
          <w:rtl/>
        </w:rPr>
        <w:t xml:space="preserve"> </w:t>
      </w:r>
      <w:r w:rsidR="0086106E" w:rsidRPr="002F6B8B">
        <w:rPr>
          <w:rFonts w:asciiTheme="majorBidi" w:hAnsiTheme="majorBidi" w:cstheme="majorBidi" w:hint="cs"/>
          <w:bCs/>
          <w:color w:val="000000" w:themeColor="text1"/>
          <w:sz w:val="28"/>
          <w:szCs w:val="28"/>
          <w:rtl/>
        </w:rPr>
        <w:t>های بینی )</w:t>
      </w:r>
      <w:r w:rsidR="00F05E57" w:rsidRPr="002F6B8B">
        <w:rPr>
          <w:rFonts w:asciiTheme="majorBidi" w:hAnsiTheme="majorBidi" w:cstheme="majorBidi" w:hint="cs"/>
          <w:bCs/>
          <w:color w:val="000000" w:themeColor="text1"/>
          <w:sz w:val="28"/>
          <w:szCs w:val="28"/>
          <w:rtl/>
        </w:rPr>
        <w:t>ویا</w:t>
      </w:r>
      <w:r w:rsidR="004F227C" w:rsidRPr="002F6B8B">
        <w:rPr>
          <w:rFonts w:asciiTheme="majorBidi" w:hAnsiTheme="majorBidi" w:cstheme="majorBidi" w:hint="cs"/>
          <w:bCs/>
          <w:color w:val="000000" w:themeColor="text1"/>
          <w:sz w:val="28"/>
          <w:szCs w:val="28"/>
          <w:rtl/>
        </w:rPr>
        <w:t>تنفس تند</w:t>
      </w:r>
      <w:r w:rsidR="0086106E" w:rsidRPr="002F6B8B">
        <w:rPr>
          <w:rFonts w:asciiTheme="majorBidi" w:hAnsiTheme="majorBidi" w:cstheme="majorBidi" w:hint="cs"/>
          <w:bCs/>
          <w:color w:val="000000" w:themeColor="text1"/>
          <w:sz w:val="28"/>
          <w:szCs w:val="28"/>
          <w:rtl/>
        </w:rPr>
        <w:t xml:space="preserve"> (بیش از 60</w:t>
      </w:r>
      <w:r w:rsidR="002F6B8B">
        <w:rPr>
          <w:rFonts w:asciiTheme="majorBidi" w:hAnsiTheme="majorBidi" w:cstheme="majorBidi" w:hint="cs"/>
          <w:bCs/>
          <w:color w:val="000000" w:themeColor="text1"/>
          <w:sz w:val="28"/>
          <w:szCs w:val="28"/>
          <w:rtl/>
        </w:rPr>
        <w:t xml:space="preserve"> بار در</w:t>
      </w:r>
      <w:r w:rsidR="00F05E57" w:rsidRPr="002F6B8B">
        <w:rPr>
          <w:rFonts w:asciiTheme="majorBidi" w:hAnsiTheme="majorBidi" w:cstheme="majorBidi" w:hint="cs"/>
          <w:bCs/>
          <w:color w:val="000000" w:themeColor="text1"/>
          <w:sz w:val="28"/>
          <w:szCs w:val="28"/>
          <w:rtl/>
        </w:rPr>
        <w:t xml:space="preserve"> </w:t>
      </w:r>
      <w:r w:rsidR="0086106E" w:rsidRPr="002F6B8B">
        <w:rPr>
          <w:rFonts w:asciiTheme="majorBidi" w:hAnsiTheme="majorBidi" w:cstheme="majorBidi" w:hint="cs"/>
          <w:bCs/>
          <w:color w:val="000000" w:themeColor="text1"/>
          <w:sz w:val="28"/>
          <w:szCs w:val="28"/>
          <w:rtl/>
        </w:rPr>
        <w:t>دقیقه)</w:t>
      </w:r>
    </w:p>
    <w:p w:rsidR="0086106E" w:rsidRPr="00195B95" w:rsidRDefault="00226639" w:rsidP="00226639">
      <w:pPr>
        <w:ind w:left="-1157"/>
        <w:rPr>
          <w:rFonts w:asciiTheme="majorBidi" w:hAnsiTheme="majorBidi" w:cstheme="majorBidi"/>
          <w:bCs/>
          <w:color w:val="FF0000"/>
          <w:sz w:val="24"/>
          <w:szCs w:val="24"/>
        </w:rPr>
      </w:pPr>
      <w:r w:rsidRPr="00195B95">
        <w:rPr>
          <w:rFonts w:asciiTheme="majorBidi" w:hAnsiTheme="majorBidi" w:cstheme="majorBidi" w:hint="cs"/>
          <w:bCs/>
          <w:color w:val="FF0000"/>
          <w:sz w:val="28"/>
          <w:szCs w:val="28"/>
          <w:rtl/>
        </w:rPr>
        <w:t xml:space="preserve">  </w:t>
      </w:r>
      <w:r w:rsidRPr="00195B95">
        <w:rPr>
          <w:rFonts w:asciiTheme="majorBidi" w:hAnsiTheme="majorBidi" w:cstheme="majorBidi"/>
          <w:bCs/>
          <w:color w:val="FF0000"/>
          <w:sz w:val="28"/>
          <w:szCs w:val="28"/>
          <w:rtl/>
        </w:rPr>
        <w:t>√</w:t>
      </w:r>
      <w:r w:rsidR="00EB4D0A" w:rsidRPr="00195B95">
        <w:rPr>
          <w:rFonts w:asciiTheme="majorBidi" w:hAnsiTheme="majorBidi" w:cstheme="majorBidi" w:hint="cs"/>
          <w:bCs/>
          <w:color w:val="FF0000"/>
          <w:sz w:val="26"/>
          <w:szCs w:val="26"/>
          <w:rtl/>
        </w:rPr>
        <w:t xml:space="preserve"> </w:t>
      </w:r>
      <w:r w:rsidR="006D0D6D" w:rsidRPr="00195B95">
        <w:rPr>
          <w:rFonts w:asciiTheme="majorBidi" w:hAnsiTheme="majorBidi" w:cstheme="majorBidi" w:hint="cs"/>
          <w:bCs/>
          <w:color w:val="000000" w:themeColor="text1"/>
          <w:sz w:val="26"/>
          <w:szCs w:val="26"/>
          <w:rtl/>
        </w:rPr>
        <w:t xml:space="preserve"> </w:t>
      </w:r>
      <w:r w:rsidR="0086106E" w:rsidRPr="002F6B8B">
        <w:rPr>
          <w:rFonts w:asciiTheme="majorBidi" w:hAnsiTheme="majorBidi" w:cstheme="majorBidi" w:hint="cs"/>
          <w:bCs/>
          <w:color w:val="FF0000"/>
          <w:sz w:val="28"/>
          <w:szCs w:val="28"/>
          <w:rtl/>
        </w:rPr>
        <w:t>ناله کردن</w:t>
      </w:r>
    </w:p>
    <w:p w:rsidR="0086106E" w:rsidRPr="00195B95" w:rsidRDefault="00226639" w:rsidP="00226639">
      <w:pPr>
        <w:ind w:left="-1016" w:hanging="141"/>
        <w:rPr>
          <w:rFonts w:asciiTheme="majorBidi" w:hAnsiTheme="majorBidi" w:cstheme="majorBidi"/>
          <w:bCs/>
          <w:color w:val="003399"/>
          <w:sz w:val="24"/>
          <w:szCs w:val="24"/>
        </w:rPr>
      </w:pPr>
      <w:r w:rsidRPr="00195B95">
        <w:rPr>
          <w:rFonts w:asciiTheme="majorBidi" w:hAnsiTheme="majorBidi" w:cstheme="majorBidi" w:hint="cs"/>
          <w:bCs/>
          <w:color w:val="FF0000"/>
          <w:sz w:val="30"/>
          <w:szCs w:val="30"/>
          <w:rtl/>
        </w:rPr>
        <w:t xml:space="preserve"> </w:t>
      </w:r>
      <w:r w:rsidR="008931FE" w:rsidRPr="00195B95">
        <w:rPr>
          <w:rFonts w:asciiTheme="majorBidi" w:hAnsiTheme="majorBidi" w:cstheme="majorBidi" w:hint="cs"/>
          <w:bCs/>
          <w:color w:val="FF0000"/>
          <w:sz w:val="30"/>
          <w:szCs w:val="30"/>
          <w:rtl/>
        </w:rPr>
        <w:t xml:space="preserve"> </w:t>
      </w:r>
      <w:r w:rsidRPr="00195B95">
        <w:rPr>
          <w:rFonts w:asciiTheme="majorBidi" w:hAnsiTheme="majorBidi" w:cstheme="majorBidi"/>
          <w:bCs/>
          <w:color w:val="FF0000"/>
          <w:sz w:val="28"/>
          <w:szCs w:val="28"/>
          <w:rtl/>
        </w:rPr>
        <w:t>√</w:t>
      </w:r>
      <w:r w:rsidR="008931FE" w:rsidRPr="00195B95">
        <w:rPr>
          <w:rFonts w:asciiTheme="majorBidi" w:hAnsiTheme="majorBidi" w:cstheme="majorBidi" w:hint="cs"/>
          <w:bCs/>
          <w:color w:val="000000" w:themeColor="text1"/>
          <w:sz w:val="26"/>
          <w:szCs w:val="26"/>
          <w:rtl/>
        </w:rPr>
        <w:t xml:space="preserve"> </w:t>
      </w:r>
      <w:r w:rsidR="0086106E" w:rsidRPr="002F6B8B">
        <w:rPr>
          <w:rFonts w:asciiTheme="majorBidi" w:hAnsiTheme="majorBidi" w:cstheme="majorBidi" w:hint="cs"/>
          <w:bCs/>
          <w:color w:val="00B0F0"/>
          <w:sz w:val="28"/>
          <w:szCs w:val="28"/>
          <w:rtl/>
        </w:rPr>
        <w:t>استفراغ مکرر</w:t>
      </w:r>
    </w:p>
    <w:p w:rsidR="0086106E" w:rsidRPr="00195B95" w:rsidRDefault="00226639" w:rsidP="009E01B1">
      <w:pPr>
        <w:pStyle w:val="ListParagraph"/>
        <w:ind w:left="-732" w:hanging="425"/>
        <w:rPr>
          <w:rFonts w:asciiTheme="majorBidi" w:hAnsiTheme="majorBidi" w:cstheme="majorBidi"/>
          <w:bCs/>
          <w:color w:val="00B050"/>
          <w:sz w:val="24"/>
          <w:szCs w:val="24"/>
        </w:rPr>
      </w:pPr>
      <w:r w:rsidRPr="00195B95">
        <w:rPr>
          <w:rFonts w:asciiTheme="majorBidi" w:hAnsiTheme="majorBidi" w:cstheme="majorBidi" w:hint="cs"/>
          <w:bCs/>
          <w:sz w:val="26"/>
          <w:szCs w:val="26"/>
          <w:rtl/>
        </w:rPr>
        <w:t xml:space="preserve"> </w:t>
      </w:r>
      <w:r w:rsidR="0086106E" w:rsidRPr="00195B95">
        <w:rPr>
          <w:rFonts w:asciiTheme="majorBidi" w:hAnsiTheme="majorBidi" w:cstheme="majorBidi" w:hint="cs"/>
          <w:bCs/>
          <w:sz w:val="26"/>
          <w:szCs w:val="26"/>
          <w:rtl/>
        </w:rPr>
        <w:t xml:space="preserve"> </w:t>
      </w:r>
      <w:r w:rsidRPr="00195B95">
        <w:rPr>
          <w:rFonts w:asciiTheme="majorBidi" w:hAnsiTheme="majorBidi" w:cstheme="majorBidi"/>
          <w:bCs/>
          <w:color w:val="FF0000"/>
          <w:sz w:val="28"/>
          <w:szCs w:val="28"/>
          <w:rtl/>
        </w:rPr>
        <w:t>√</w:t>
      </w:r>
      <w:r w:rsidR="006D0D6D" w:rsidRPr="00195B95">
        <w:rPr>
          <w:rFonts w:asciiTheme="majorBidi" w:hAnsiTheme="majorBidi" w:cstheme="majorBidi" w:hint="cs"/>
          <w:bCs/>
          <w:sz w:val="24"/>
          <w:szCs w:val="24"/>
          <w:rtl/>
        </w:rPr>
        <w:t xml:space="preserve"> </w:t>
      </w:r>
      <w:r w:rsidR="006D0D6D" w:rsidRPr="002F6B8B">
        <w:rPr>
          <w:rFonts w:asciiTheme="majorBidi" w:hAnsiTheme="majorBidi" w:cstheme="majorBidi" w:hint="cs"/>
          <w:bCs/>
          <w:color w:val="00B050"/>
          <w:sz w:val="28"/>
          <w:szCs w:val="28"/>
          <w:rtl/>
        </w:rPr>
        <w:t>ک</w:t>
      </w:r>
      <w:r w:rsidR="0086106E" w:rsidRPr="002F6B8B">
        <w:rPr>
          <w:rFonts w:asciiTheme="majorBidi" w:hAnsiTheme="majorBidi" w:cstheme="majorBidi" w:hint="cs"/>
          <w:bCs/>
          <w:color w:val="00B050"/>
          <w:sz w:val="28"/>
          <w:szCs w:val="28"/>
          <w:rtl/>
        </w:rPr>
        <w:t>اه</w:t>
      </w:r>
      <w:r w:rsidR="009E01B1" w:rsidRPr="002F6B8B">
        <w:rPr>
          <w:rFonts w:asciiTheme="majorBidi" w:hAnsiTheme="majorBidi" w:cstheme="majorBidi" w:hint="cs"/>
          <w:bCs/>
          <w:color w:val="00B050"/>
          <w:sz w:val="28"/>
          <w:szCs w:val="28"/>
          <w:rtl/>
        </w:rPr>
        <w:t>ش</w:t>
      </w:r>
      <w:r w:rsidR="002F6B8B">
        <w:rPr>
          <w:rFonts w:asciiTheme="majorBidi" w:hAnsiTheme="majorBidi" w:cstheme="majorBidi" w:hint="cs"/>
          <w:bCs/>
          <w:color w:val="00B050"/>
          <w:sz w:val="28"/>
          <w:szCs w:val="28"/>
          <w:rtl/>
        </w:rPr>
        <w:t xml:space="preserve"> سطح هوشیاری یا تحرک کمتر از</w:t>
      </w:r>
      <w:r w:rsidR="00F05E57" w:rsidRPr="002F6B8B">
        <w:rPr>
          <w:rFonts w:asciiTheme="majorBidi" w:hAnsiTheme="majorBidi" w:cstheme="majorBidi" w:hint="cs"/>
          <w:bCs/>
          <w:color w:val="00B050"/>
          <w:sz w:val="28"/>
          <w:szCs w:val="28"/>
          <w:rtl/>
        </w:rPr>
        <w:t xml:space="preserve"> </w:t>
      </w:r>
      <w:r w:rsidR="0086106E" w:rsidRPr="002F6B8B">
        <w:rPr>
          <w:rFonts w:asciiTheme="majorBidi" w:hAnsiTheme="majorBidi" w:cstheme="majorBidi" w:hint="cs"/>
          <w:bCs/>
          <w:color w:val="00B050"/>
          <w:sz w:val="28"/>
          <w:szCs w:val="28"/>
          <w:rtl/>
        </w:rPr>
        <w:t>معمول</w:t>
      </w:r>
      <w:r w:rsidR="0086106E" w:rsidRPr="00195B95">
        <w:rPr>
          <w:rFonts w:asciiTheme="majorBidi" w:hAnsiTheme="majorBidi" w:cstheme="majorBidi" w:hint="cs"/>
          <w:bCs/>
          <w:color w:val="00B050"/>
          <w:sz w:val="24"/>
          <w:szCs w:val="24"/>
          <w:rtl/>
        </w:rPr>
        <w:t xml:space="preserve"> </w:t>
      </w:r>
    </w:p>
    <w:p w:rsidR="004F227C" w:rsidRPr="00195B95" w:rsidRDefault="0086106E" w:rsidP="00226639">
      <w:pPr>
        <w:ind w:left="-1157"/>
        <w:rPr>
          <w:bCs/>
          <w:color w:val="FFC000"/>
          <w:sz w:val="24"/>
          <w:szCs w:val="24"/>
          <w:rtl/>
        </w:rPr>
      </w:pPr>
      <w:r w:rsidRPr="00195B95">
        <w:rPr>
          <w:rFonts w:asciiTheme="majorBidi" w:hAnsiTheme="majorBidi" w:cstheme="majorBidi" w:hint="cs"/>
          <w:bCs/>
          <w:sz w:val="26"/>
          <w:szCs w:val="26"/>
          <w:rtl/>
        </w:rPr>
        <w:t xml:space="preserve"> </w:t>
      </w:r>
      <w:r w:rsidR="008931FE" w:rsidRPr="00195B95">
        <w:rPr>
          <w:rFonts w:asciiTheme="majorBidi" w:hAnsiTheme="majorBidi" w:cstheme="majorBidi" w:hint="cs"/>
          <w:bCs/>
          <w:color w:val="FF0000"/>
          <w:sz w:val="26"/>
          <w:szCs w:val="26"/>
          <w:rtl/>
        </w:rPr>
        <w:t xml:space="preserve"> </w:t>
      </w:r>
      <w:r w:rsidR="00226639" w:rsidRPr="00195B95">
        <w:rPr>
          <w:rFonts w:asciiTheme="majorBidi" w:hAnsiTheme="majorBidi" w:cstheme="majorBidi"/>
          <w:bCs/>
          <w:color w:val="FF0000"/>
          <w:sz w:val="28"/>
          <w:szCs w:val="28"/>
          <w:rtl/>
        </w:rPr>
        <w:t>√</w:t>
      </w:r>
      <w:r w:rsidRPr="00195B95">
        <w:rPr>
          <w:rFonts w:asciiTheme="majorBidi" w:hAnsiTheme="majorBidi" w:cstheme="majorBidi" w:hint="cs"/>
          <w:bCs/>
          <w:sz w:val="26"/>
          <w:szCs w:val="26"/>
          <w:rtl/>
        </w:rPr>
        <w:t xml:space="preserve"> </w:t>
      </w:r>
      <w:r w:rsidRPr="002F6B8B">
        <w:rPr>
          <w:rFonts w:asciiTheme="majorBidi" w:hAnsiTheme="majorBidi" w:cstheme="majorBidi" w:hint="cs"/>
          <w:bCs/>
          <w:color w:val="000000" w:themeColor="text1"/>
          <w:sz w:val="28"/>
          <w:szCs w:val="28"/>
          <w:rtl/>
        </w:rPr>
        <w:t>بی قراری و تحریک پذیری</w:t>
      </w:r>
    </w:p>
    <w:p w:rsidR="00226639" w:rsidRPr="00195B95" w:rsidRDefault="00226639" w:rsidP="00195B95">
      <w:pPr>
        <w:ind w:left="-732" w:hanging="284"/>
        <w:rPr>
          <w:rFonts w:asciiTheme="majorBidi" w:hAnsiTheme="majorBidi" w:cstheme="majorBidi"/>
          <w:bCs/>
          <w:color w:val="003399"/>
          <w:sz w:val="24"/>
          <w:szCs w:val="24"/>
        </w:rPr>
      </w:pPr>
      <w:r w:rsidRPr="00195B95">
        <w:rPr>
          <w:rFonts w:asciiTheme="majorBidi" w:hAnsiTheme="majorBidi" w:cstheme="majorBidi"/>
          <w:bCs/>
          <w:color w:val="FF0000"/>
          <w:sz w:val="28"/>
          <w:szCs w:val="28"/>
          <w:rtl/>
        </w:rPr>
        <w:t>√</w:t>
      </w:r>
      <w:r w:rsidRPr="00195B95">
        <w:rPr>
          <w:rFonts w:asciiTheme="majorBidi" w:hAnsiTheme="majorBidi" w:cstheme="majorBidi" w:hint="cs"/>
          <w:bCs/>
          <w:color w:val="FF0000"/>
          <w:sz w:val="28"/>
          <w:szCs w:val="28"/>
          <w:rtl/>
        </w:rPr>
        <w:t xml:space="preserve"> </w:t>
      </w:r>
      <w:r w:rsidR="004F227C" w:rsidRPr="002F6B8B">
        <w:rPr>
          <w:rFonts w:asciiTheme="majorBidi" w:hAnsiTheme="majorBidi" w:cstheme="majorBidi" w:hint="cs"/>
          <w:bCs/>
          <w:color w:val="984806" w:themeColor="accent6" w:themeShade="80"/>
          <w:sz w:val="28"/>
          <w:szCs w:val="28"/>
          <w:rtl/>
        </w:rPr>
        <w:t>بر آمدگی ملاج</w:t>
      </w:r>
    </w:p>
    <w:p w:rsidR="004F227C" w:rsidRPr="00195B95" w:rsidRDefault="00226639" w:rsidP="00195B95">
      <w:pPr>
        <w:tabs>
          <w:tab w:val="left" w:pos="0"/>
        </w:tabs>
        <w:ind w:left="-1157" w:firstLine="141"/>
        <w:rPr>
          <w:rFonts w:asciiTheme="majorBidi" w:hAnsiTheme="majorBidi" w:cstheme="majorBidi"/>
          <w:bCs/>
          <w:color w:val="003399"/>
          <w:sz w:val="24"/>
          <w:szCs w:val="24"/>
          <w:rtl/>
        </w:rPr>
      </w:pPr>
      <w:r w:rsidRPr="00195B95">
        <w:rPr>
          <w:rFonts w:asciiTheme="majorBidi" w:hAnsiTheme="majorBidi" w:cstheme="majorBidi"/>
          <w:bCs/>
          <w:color w:val="FF0000"/>
          <w:sz w:val="24"/>
          <w:szCs w:val="24"/>
          <w:rtl/>
        </w:rPr>
        <w:t>√</w:t>
      </w:r>
      <w:r w:rsidR="008931FE" w:rsidRPr="00195B95">
        <w:rPr>
          <w:rFonts w:asciiTheme="majorBidi" w:hAnsiTheme="majorBidi" w:cstheme="majorBidi" w:hint="cs"/>
          <w:bCs/>
          <w:color w:val="003399"/>
          <w:sz w:val="24"/>
          <w:szCs w:val="24"/>
          <w:rtl/>
        </w:rPr>
        <w:t xml:space="preserve"> </w:t>
      </w:r>
      <w:r w:rsidR="004F227C" w:rsidRPr="00195B95">
        <w:rPr>
          <w:rFonts w:asciiTheme="majorBidi" w:hAnsiTheme="majorBidi" w:cstheme="majorBidi" w:hint="cs"/>
          <w:bCs/>
          <w:color w:val="003399"/>
          <w:sz w:val="24"/>
          <w:szCs w:val="24"/>
          <w:rtl/>
        </w:rPr>
        <w:t>درجه حرارت بالا(بیش از 37 درجه زیر بغل) و یا درجه حرارت پایین (کمتر از 36درجه زیر بغل)</w:t>
      </w:r>
    </w:p>
    <w:p w:rsidR="004F227C" w:rsidRPr="002F6B8B" w:rsidRDefault="00677333" w:rsidP="00195B95">
      <w:pPr>
        <w:ind w:left="-1157"/>
        <w:rPr>
          <w:rFonts w:asciiTheme="majorBidi" w:hAnsiTheme="majorBidi" w:cstheme="majorBidi"/>
          <w:bCs/>
          <w:color w:val="7030A0"/>
          <w:sz w:val="24"/>
          <w:szCs w:val="24"/>
          <w:rtl/>
        </w:rPr>
      </w:pPr>
      <w:r w:rsidRPr="00195B95">
        <w:rPr>
          <w:rFonts w:asciiTheme="majorBidi" w:hAnsiTheme="majorBidi" w:cstheme="majorBidi" w:hint="cs"/>
          <w:bCs/>
          <w:noProof/>
          <w:color w:val="FF0000"/>
          <w:sz w:val="28"/>
          <w:szCs w:val="28"/>
          <w:rtl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-223520</wp:posOffset>
            </wp:positionH>
            <wp:positionV relativeFrom="paragraph">
              <wp:posOffset>-913130</wp:posOffset>
            </wp:positionV>
            <wp:extent cx="3631565" cy="7665720"/>
            <wp:effectExtent l="171450" t="133350" r="368935" b="297180"/>
            <wp:wrapNone/>
            <wp:docPr id="8" name="Picture 0" descr="ls2mcq99swalhyishlcz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s2mcq99swalhyishlcz[1]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31565" cy="76657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EB4D0A" w:rsidRPr="00195B95">
        <w:rPr>
          <w:rFonts w:asciiTheme="majorBidi" w:hAnsiTheme="majorBidi" w:cstheme="majorBidi" w:hint="cs"/>
          <w:bCs/>
          <w:color w:val="FF0000"/>
          <w:sz w:val="28"/>
          <w:szCs w:val="28"/>
          <w:rtl/>
        </w:rPr>
        <w:t xml:space="preserve"> </w:t>
      </w:r>
      <w:r w:rsidR="00EB4D0A" w:rsidRPr="00195B95">
        <w:rPr>
          <w:rFonts w:asciiTheme="majorBidi" w:hAnsiTheme="majorBidi" w:cstheme="majorBidi" w:hint="cs"/>
          <w:bCs/>
          <w:color w:val="FF0000"/>
          <w:sz w:val="30"/>
          <w:szCs w:val="30"/>
          <w:rtl/>
        </w:rPr>
        <w:t xml:space="preserve"> </w:t>
      </w:r>
      <w:r w:rsidR="00226639" w:rsidRPr="00195B95">
        <w:rPr>
          <w:rFonts w:asciiTheme="majorBidi" w:hAnsiTheme="majorBidi" w:cstheme="majorBidi"/>
          <w:bCs/>
          <w:color w:val="FF0000"/>
          <w:sz w:val="24"/>
          <w:szCs w:val="24"/>
          <w:rtl/>
        </w:rPr>
        <w:t>√</w:t>
      </w:r>
      <w:r w:rsidR="008931FE" w:rsidRPr="00195B95">
        <w:rPr>
          <w:rFonts w:asciiTheme="majorBidi" w:hAnsiTheme="majorBidi" w:cstheme="majorBidi" w:hint="cs"/>
          <w:bCs/>
          <w:color w:val="7030A0"/>
          <w:sz w:val="24"/>
          <w:szCs w:val="24"/>
          <w:rtl/>
        </w:rPr>
        <w:t xml:space="preserve"> </w:t>
      </w:r>
      <w:r w:rsidR="004F227C" w:rsidRPr="002F6B8B">
        <w:rPr>
          <w:rFonts w:asciiTheme="majorBidi" w:hAnsiTheme="majorBidi" w:cstheme="majorBidi" w:hint="cs"/>
          <w:bCs/>
          <w:color w:val="7030A0"/>
          <w:sz w:val="24"/>
          <w:szCs w:val="24"/>
          <w:rtl/>
        </w:rPr>
        <w:t xml:space="preserve">زردی 24 ساعت اول تولد ویا زردی شدید </w:t>
      </w:r>
      <w:r w:rsidR="00EB4D0A" w:rsidRPr="002F6B8B">
        <w:rPr>
          <w:rFonts w:asciiTheme="majorBidi" w:hAnsiTheme="majorBidi" w:cstheme="majorBidi" w:hint="cs"/>
          <w:bCs/>
          <w:color w:val="7030A0"/>
          <w:sz w:val="24"/>
          <w:szCs w:val="24"/>
          <w:rtl/>
        </w:rPr>
        <w:t xml:space="preserve">   </w:t>
      </w:r>
      <w:r w:rsidR="00F05E57" w:rsidRPr="002F6B8B">
        <w:rPr>
          <w:rFonts w:asciiTheme="majorBidi" w:hAnsiTheme="majorBidi" w:cstheme="majorBidi" w:hint="cs"/>
          <w:bCs/>
          <w:color w:val="7030A0"/>
          <w:sz w:val="24"/>
          <w:szCs w:val="24"/>
          <w:rtl/>
        </w:rPr>
        <w:t xml:space="preserve">  </w:t>
      </w:r>
      <w:r w:rsidR="004F227C" w:rsidRPr="002F6B8B">
        <w:rPr>
          <w:rFonts w:asciiTheme="majorBidi" w:hAnsiTheme="majorBidi" w:cstheme="majorBidi" w:hint="cs"/>
          <w:bCs/>
          <w:color w:val="7030A0"/>
          <w:sz w:val="24"/>
          <w:szCs w:val="24"/>
          <w:rtl/>
        </w:rPr>
        <w:t>که بیشتر نقاط بدن را فرا گرفته است</w:t>
      </w:r>
    </w:p>
    <w:p w:rsidR="004F227C" w:rsidRPr="002F6B8B" w:rsidRDefault="00226639" w:rsidP="00226639">
      <w:pPr>
        <w:ind w:left="-590" w:hanging="426"/>
        <w:rPr>
          <w:rFonts w:asciiTheme="majorBidi" w:hAnsiTheme="majorBidi" w:cstheme="majorBidi"/>
          <w:bCs/>
          <w:sz w:val="24"/>
          <w:szCs w:val="24"/>
          <w:rtl/>
        </w:rPr>
      </w:pPr>
      <w:r w:rsidRPr="002F6B8B">
        <w:rPr>
          <w:rFonts w:asciiTheme="majorBidi" w:hAnsiTheme="majorBidi" w:cstheme="majorBidi" w:hint="cs"/>
          <w:bCs/>
          <w:color w:val="FF0000"/>
          <w:sz w:val="28"/>
          <w:szCs w:val="28"/>
          <w:rtl/>
        </w:rPr>
        <w:t xml:space="preserve"> </w:t>
      </w:r>
      <w:r w:rsidRPr="002F6B8B">
        <w:rPr>
          <w:rFonts w:asciiTheme="majorBidi" w:hAnsiTheme="majorBidi" w:cstheme="majorBidi"/>
          <w:bCs/>
          <w:color w:val="FF0000"/>
          <w:sz w:val="28"/>
          <w:szCs w:val="28"/>
          <w:rtl/>
        </w:rPr>
        <w:t>√</w:t>
      </w:r>
      <w:r w:rsidR="008931FE" w:rsidRPr="002F6B8B">
        <w:rPr>
          <w:rFonts w:asciiTheme="majorBidi" w:hAnsiTheme="majorBidi" w:cstheme="majorBidi" w:hint="cs"/>
          <w:bCs/>
          <w:sz w:val="24"/>
          <w:szCs w:val="24"/>
          <w:rtl/>
        </w:rPr>
        <w:t xml:space="preserve"> </w:t>
      </w:r>
      <w:r w:rsidR="004F227C" w:rsidRPr="002F6B8B">
        <w:rPr>
          <w:rFonts w:asciiTheme="majorBidi" w:hAnsiTheme="majorBidi" w:cstheme="majorBidi" w:hint="cs"/>
          <w:bCs/>
          <w:sz w:val="24"/>
          <w:szCs w:val="24"/>
          <w:rtl/>
        </w:rPr>
        <w:t>قرمزی اطراف چشم همراه با ترشحات چرکی (با تورم پلک یا بدون آن)</w:t>
      </w:r>
    </w:p>
    <w:p w:rsidR="004F227C" w:rsidRPr="002F6B8B" w:rsidRDefault="00226639" w:rsidP="00226639">
      <w:pPr>
        <w:ind w:left="-590" w:hanging="426"/>
        <w:rPr>
          <w:rFonts w:asciiTheme="majorBidi" w:hAnsiTheme="majorBidi" w:cstheme="majorBidi"/>
          <w:bCs/>
          <w:color w:val="0000FF"/>
          <w:sz w:val="28"/>
          <w:szCs w:val="28"/>
        </w:rPr>
      </w:pPr>
      <w:r w:rsidRPr="002F6B8B">
        <w:rPr>
          <w:rFonts w:asciiTheme="majorBidi" w:hAnsiTheme="majorBidi" w:cstheme="majorBidi" w:hint="cs"/>
          <w:bCs/>
          <w:color w:val="FF0000"/>
          <w:sz w:val="28"/>
          <w:szCs w:val="28"/>
          <w:rtl/>
        </w:rPr>
        <w:t xml:space="preserve"> </w:t>
      </w:r>
      <w:r w:rsidRPr="002F6B8B">
        <w:rPr>
          <w:rFonts w:asciiTheme="majorBidi" w:hAnsiTheme="majorBidi" w:cstheme="majorBidi"/>
          <w:bCs/>
          <w:color w:val="FF0000"/>
          <w:sz w:val="28"/>
          <w:szCs w:val="28"/>
          <w:rtl/>
        </w:rPr>
        <w:t>√</w:t>
      </w:r>
      <w:r w:rsidR="004F227C" w:rsidRPr="002F6B8B">
        <w:rPr>
          <w:rFonts w:asciiTheme="majorBidi" w:hAnsiTheme="majorBidi" w:cstheme="majorBidi" w:hint="cs"/>
          <w:bCs/>
          <w:color w:val="7030A0"/>
          <w:sz w:val="28"/>
          <w:szCs w:val="28"/>
          <w:rtl/>
        </w:rPr>
        <w:t xml:space="preserve">قرمزی </w:t>
      </w:r>
      <w:r w:rsidR="004F227C" w:rsidRPr="002F6B8B">
        <w:rPr>
          <w:rFonts w:asciiTheme="majorBidi" w:hAnsiTheme="majorBidi" w:cstheme="majorBidi"/>
          <w:bCs/>
          <w:color w:val="7030A0"/>
          <w:sz w:val="28"/>
          <w:szCs w:val="28"/>
        </w:rPr>
        <w:t>,</w:t>
      </w:r>
      <w:r w:rsidR="004F227C" w:rsidRPr="002F6B8B">
        <w:rPr>
          <w:rFonts w:asciiTheme="majorBidi" w:hAnsiTheme="majorBidi" w:cstheme="majorBidi" w:hint="cs"/>
          <w:bCs/>
          <w:color w:val="7030A0"/>
          <w:sz w:val="28"/>
          <w:szCs w:val="28"/>
          <w:rtl/>
        </w:rPr>
        <w:t>گرمی</w:t>
      </w:r>
      <w:r w:rsidR="004F227C" w:rsidRPr="002F6B8B">
        <w:rPr>
          <w:rFonts w:asciiTheme="majorBidi" w:hAnsiTheme="majorBidi" w:cstheme="majorBidi"/>
          <w:bCs/>
          <w:color w:val="7030A0"/>
          <w:sz w:val="28"/>
          <w:szCs w:val="28"/>
        </w:rPr>
        <w:t xml:space="preserve"> </w:t>
      </w:r>
      <w:r w:rsidR="004F227C" w:rsidRPr="002F6B8B">
        <w:rPr>
          <w:rFonts w:asciiTheme="majorBidi" w:hAnsiTheme="majorBidi" w:cstheme="majorBidi" w:hint="cs"/>
          <w:bCs/>
          <w:color w:val="7030A0"/>
          <w:sz w:val="28"/>
          <w:szCs w:val="28"/>
          <w:rtl/>
        </w:rPr>
        <w:t>و تورم پستان</w:t>
      </w:r>
      <w:r w:rsidR="004F227C" w:rsidRPr="002F6B8B">
        <w:rPr>
          <w:rFonts w:asciiTheme="majorBidi" w:hAnsiTheme="majorBidi" w:cstheme="majorBidi" w:hint="cs"/>
          <w:bCs/>
          <w:color w:val="0000FF"/>
          <w:sz w:val="28"/>
          <w:szCs w:val="28"/>
          <w:rtl/>
        </w:rPr>
        <w:t xml:space="preserve"> </w:t>
      </w:r>
    </w:p>
    <w:p w:rsidR="004F227C" w:rsidRPr="002F6B8B" w:rsidRDefault="00226639" w:rsidP="008931FE">
      <w:pPr>
        <w:ind w:left="-874" w:hanging="142"/>
        <w:rPr>
          <w:rFonts w:asciiTheme="majorBidi" w:hAnsiTheme="majorBidi" w:cstheme="majorBidi"/>
          <w:bCs/>
          <w:color w:val="0000FF"/>
          <w:sz w:val="24"/>
          <w:szCs w:val="24"/>
        </w:rPr>
      </w:pPr>
      <w:r w:rsidRPr="002F6B8B">
        <w:rPr>
          <w:rFonts w:asciiTheme="majorBidi" w:hAnsiTheme="majorBidi" w:cstheme="majorBidi" w:hint="cs"/>
          <w:bCs/>
          <w:color w:val="FF0000"/>
          <w:sz w:val="28"/>
          <w:szCs w:val="28"/>
          <w:rtl/>
        </w:rPr>
        <w:t xml:space="preserve"> </w:t>
      </w:r>
      <w:r w:rsidRPr="002F6B8B">
        <w:rPr>
          <w:rFonts w:asciiTheme="majorBidi" w:hAnsiTheme="majorBidi" w:cstheme="majorBidi"/>
          <w:bCs/>
          <w:color w:val="FF0000"/>
          <w:sz w:val="28"/>
          <w:szCs w:val="28"/>
          <w:rtl/>
        </w:rPr>
        <w:t>√</w:t>
      </w:r>
      <w:r w:rsidR="008931FE" w:rsidRPr="002F6B8B">
        <w:rPr>
          <w:rFonts w:asciiTheme="majorBidi" w:hAnsiTheme="majorBidi" w:cstheme="majorBidi" w:hint="cs"/>
          <w:bCs/>
          <w:color w:val="000000" w:themeColor="text1"/>
          <w:sz w:val="24"/>
          <w:szCs w:val="24"/>
          <w:rtl/>
        </w:rPr>
        <w:t xml:space="preserve"> </w:t>
      </w:r>
      <w:r w:rsidR="004F227C" w:rsidRPr="002F6B8B">
        <w:rPr>
          <w:rFonts w:asciiTheme="majorBidi" w:hAnsiTheme="majorBidi" w:cstheme="majorBidi" w:hint="cs"/>
          <w:bCs/>
          <w:color w:val="0000FF"/>
          <w:sz w:val="24"/>
          <w:szCs w:val="24"/>
          <w:rtl/>
        </w:rPr>
        <w:t xml:space="preserve">ترشحات چرکی </w:t>
      </w:r>
      <w:r w:rsidR="004F227C" w:rsidRPr="002F6B8B">
        <w:rPr>
          <w:rFonts w:asciiTheme="majorBidi" w:hAnsiTheme="majorBidi" w:cstheme="majorBidi"/>
          <w:bCs/>
          <w:color w:val="0000FF"/>
          <w:sz w:val="24"/>
          <w:szCs w:val="24"/>
        </w:rPr>
        <w:t>,</w:t>
      </w:r>
      <w:r w:rsidR="004F227C" w:rsidRPr="002F6B8B">
        <w:rPr>
          <w:rFonts w:asciiTheme="majorBidi" w:hAnsiTheme="majorBidi" w:cstheme="majorBidi" w:hint="cs"/>
          <w:bCs/>
          <w:color w:val="0000FF"/>
          <w:sz w:val="24"/>
          <w:szCs w:val="24"/>
          <w:rtl/>
        </w:rPr>
        <w:t xml:space="preserve">خونریزی و قرمزی ناف </w:t>
      </w:r>
    </w:p>
    <w:p w:rsidR="004F227C" w:rsidRPr="002F6B8B" w:rsidRDefault="00226639" w:rsidP="004F227C">
      <w:pPr>
        <w:ind w:left="-1016"/>
        <w:rPr>
          <w:rFonts w:asciiTheme="majorBidi" w:hAnsiTheme="majorBidi" w:cstheme="majorBidi"/>
          <w:bCs/>
          <w:sz w:val="28"/>
          <w:szCs w:val="28"/>
          <w:rtl/>
        </w:rPr>
      </w:pPr>
      <w:r w:rsidRPr="002F6B8B">
        <w:rPr>
          <w:rFonts w:asciiTheme="majorBidi" w:hAnsiTheme="majorBidi" w:cstheme="majorBidi" w:hint="cs"/>
          <w:bCs/>
          <w:color w:val="FF0000"/>
          <w:sz w:val="28"/>
          <w:szCs w:val="28"/>
          <w:rtl/>
        </w:rPr>
        <w:t xml:space="preserve"> </w:t>
      </w:r>
      <w:r w:rsidRPr="002F6B8B">
        <w:rPr>
          <w:rFonts w:asciiTheme="majorBidi" w:hAnsiTheme="majorBidi" w:cstheme="majorBidi"/>
          <w:bCs/>
          <w:color w:val="FF0000"/>
          <w:sz w:val="28"/>
          <w:szCs w:val="28"/>
          <w:rtl/>
        </w:rPr>
        <w:t>√</w:t>
      </w:r>
      <w:r w:rsidR="008931FE" w:rsidRPr="002F6B8B">
        <w:rPr>
          <w:rFonts w:asciiTheme="majorBidi" w:hAnsiTheme="majorBidi" w:cstheme="majorBidi" w:hint="cs"/>
          <w:bCs/>
          <w:color w:val="000000" w:themeColor="text1"/>
          <w:sz w:val="28"/>
          <w:szCs w:val="28"/>
          <w:rtl/>
        </w:rPr>
        <w:t xml:space="preserve"> </w:t>
      </w:r>
      <w:r w:rsidR="004F227C" w:rsidRPr="002F6B8B">
        <w:rPr>
          <w:rFonts w:asciiTheme="majorBidi" w:hAnsiTheme="majorBidi" w:cstheme="majorBidi" w:hint="cs"/>
          <w:bCs/>
          <w:sz w:val="28"/>
          <w:szCs w:val="28"/>
          <w:rtl/>
        </w:rPr>
        <w:t xml:space="preserve"> </w:t>
      </w:r>
      <w:r w:rsidR="004F227C" w:rsidRPr="002F6B8B">
        <w:rPr>
          <w:rFonts w:asciiTheme="majorBidi" w:hAnsiTheme="majorBidi" w:cstheme="majorBidi" w:hint="cs"/>
          <w:bCs/>
          <w:color w:val="FFFF00"/>
          <w:sz w:val="28"/>
          <w:szCs w:val="28"/>
          <w:rtl/>
        </w:rPr>
        <w:t xml:space="preserve">جوش های چرکی در پوست </w:t>
      </w:r>
    </w:p>
    <w:p w:rsidR="004F227C" w:rsidRPr="002F6B8B" w:rsidRDefault="00226639" w:rsidP="004F227C">
      <w:pPr>
        <w:pStyle w:val="ListParagraph"/>
        <w:ind w:left="-1016"/>
        <w:rPr>
          <w:rFonts w:asciiTheme="majorBidi" w:hAnsiTheme="majorBidi" w:cstheme="majorBidi"/>
          <w:bCs/>
          <w:sz w:val="28"/>
          <w:szCs w:val="28"/>
        </w:rPr>
      </w:pPr>
      <w:r w:rsidRPr="002F6B8B">
        <w:rPr>
          <w:rFonts w:asciiTheme="majorBidi" w:hAnsiTheme="majorBidi" w:cstheme="majorBidi" w:hint="cs"/>
          <w:bCs/>
          <w:color w:val="FF0000"/>
          <w:sz w:val="28"/>
          <w:szCs w:val="28"/>
          <w:rtl/>
        </w:rPr>
        <w:t xml:space="preserve"> </w:t>
      </w:r>
      <w:r w:rsidR="002E64B0" w:rsidRPr="002F6B8B">
        <w:rPr>
          <w:rFonts w:asciiTheme="majorBidi" w:hAnsiTheme="majorBidi" w:cstheme="majorBidi"/>
          <w:bCs/>
          <w:color w:val="FF0000"/>
          <w:sz w:val="28"/>
          <w:szCs w:val="28"/>
          <w:rtl/>
        </w:rPr>
        <w:t>√</w:t>
      </w:r>
      <w:r w:rsidR="002E64B0" w:rsidRPr="002F6B8B">
        <w:rPr>
          <w:bCs/>
          <w:noProof/>
          <w:sz w:val="24"/>
          <w:szCs w:val="24"/>
        </w:rPr>
        <w:drawing>
          <wp:anchor distT="36576" distB="36576" distL="36576" distR="36576" simplePos="0" relativeHeight="251671552" behindDoc="0" locked="0" layoutInCell="1" allowOverlap="1">
            <wp:simplePos x="0" y="0"/>
            <wp:positionH relativeFrom="column">
              <wp:posOffset>5029200</wp:posOffset>
            </wp:positionH>
            <wp:positionV relativeFrom="paragraph">
              <wp:posOffset>3257550</wp:posOffset>
            </wp:positionV>
            <wp:extent cx="203200" cy="190500"/>
            <wp:effectExtent l="19050" t="0" r="6350" b="0"/>
            <wp:wrapNone/>
            <wp:docPr id="1" name="Picture 5" descr="tik-gre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ik-green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19050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2E64B0" w:rsidRPr="002F6B8B">
        <w:rPr>
          <w:bCs/>
          <w:noProof/>
          <w:sz w:val="24"/>
          <w:szCs w:val="24"/>
        </w:rPr>
        <w:drawing>
          <wp:anchor distT="36576" distB="36576" distL="36576" distR="36576" simplePos="0" relativeHeight="251665408" behindDoc="0" locked="0" layoutInCell="1" allowOverlap="1">
            <wp:simplePos x="0" y="0"/>
            <wp:positionH relativeFrom="column">
              <wp:posOffset>5029200</wp:posOffset>
            </wp:positionH>
            <wp:positionV relativeFrom="paragraph">
              <wp:posOffset>2114550</wp:posOffset>
            </wp:positionV>
            <wp:extent cx="203200" cy="190500"/>
            <wp:effectExtent l="19050" t="0" r="6350" b="0"/>
            <wp:wrapNone/>
            <wp:docPr id="2" name="Picture 2" descr="tik-gre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ik-green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19050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2E64B0" w:rsidRPr="002F6B8B">
        <w:rPr>
          <w:bCs/>
          <w:noProof/>
          <w:sz w:val="24"/>
          <w:szCs w:val="24"/>
        </w:rPr>
        <w:drawing>
          <wp:anchor distT="36576" distB="36576" distL="36576" distR="36576" simplePos="0" relativeHeight="251667456" behindDoc="0" locked="0" layoutInCell="1" allowOverlap="1">
            <wp:simplePos x="0" y="0"/>
            <wp:positionH relativeFrom="column">
              <wp:posOffset>5029200</wp:posOffset>
            </wp:positionH>
            <wp:positionV relativeFrom="paragraph">
              <wp:posOffset>2114550</wp:posOffset>
            </wp:positionV>
            <wp:extent cx="203200" cy="190500"/>
            <wp:effectExtent l="19050" t="0" r="6350" b="0"/>
            <wp:wrapNone/>
            <wp:docPr id="3" name="Picture 3" descr="tik-gre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ik-green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19050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8931FE" w:rsidRPr="002F6B8B">
        <w:rPr>
          <w:rFonts w:asciiTheme="majorBidi" w:hAnsiTheme="majorBidi" w:cstheme="majorBidi" w:hint="cs"/>
          <w:bCs/>
          <w:color w:val="000000" w:themeColor="text1"/>
          <w:sz w:val="24"/>
          <w:szCs w:val="24"/>
          <w:rtl/>
        </w:rPr>
        <w:t xml:space="preserve"> </w:t>
      </w:r>
      <w:r w:rsidR="002E64B0" w:rsidRPr="002F6B8B">
        <w:rPr>
          <w:bCs/>
          <w:noProof/>
          <w:color w:val="00B0F0"/>
          <w:sz w:val="28"/>
          <w:szCs w:val="28"/>
        </w:rPr>
        <w:drawing>
          <wp:anchor distT="36576" distB="36576" distL="36576" distR="36576" simplePos="0" relativeHeight="251669504" behindDoc="0" locked="0" layoutInCell="1" allowOverlap="1">
            <wp:simplePos x="0" y="0"/>
            <wp:positionH relativeFrom="column">
              <wp:posOffset>5029200</wp:posOffset>
            </wp:positionH>
            <wp:positionV relativeFrom="paragraph">
              <wp:posOffset>3257550</wp:posOffset>
            </wp:positionV>
            <wp:extent cx="203200" cy="190500"/>
            <wp:effectExtent l="19050" t="0" r="6350" b="0"/>
            <wp:wrapNone/>
            <wp:docPr id="4" name="Picture 4" descr="tik-gre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ik-green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19050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4F227C" w:rsidRPr="002F6B8B">
        <w:rPr>
          <w:rFonts w:asciiTheme="majorBidi" w:hAnsiTheme="majorBidi" w:cstheme="majorBidi" w:hint="cs"/>
          <w:bCs/>
          <w:color w:val="00B0F0"/>
          <w:sz w:val="28"/>
          <w:szCs w:val="28"/>
          <w:rtl/>
        </w:rPr>
        <w:t>اسهال یا وجود خون در مدفوع</w:t>
      </w:r>
    </w:p>
    <w:p w:rsidR="004F227C" w:rsidRPr="002F6B8B" w:rsidRDefault="00226639" w:rsidP="00226639">
      <w:pPr>
        <w:ind w:left="-590" w:hanging="426"/>
        <w:rPr>
          <w:rFonts w:asciiTheme="majorBidi" w:hAnsiTheme="majorBidi" w:cstheme="majorBidi"/>
          <w:bCs/>
          <w:color w:val="006600"/>
          <w:sz w:val="24"/>
          <w:szCs w:val="24"/>
          <w:rtl/>
        </w:rPr>
      </w:pPr>
      <w:r w:rsidRPr="002F6B8B">
        <w:rPr>
          <w:rFonts w:asciiTheme="majorBidi" w:hAnsiTheme="majorBidi" w:cstheme="majorBidi" w:hint="cs"/>
          <w:bCs/>
          <w:color w:val="FF0000"/>
          <w:sz w:val="28"/>
          <w:szCs w:val="28"/>
          <w:rtl/>
        </w:rPr>
        <w:t xml:space="preserve"> </w:t>
      </w:r>
      <w:r w:rsidRPr="002F6B8B">
        <w:rPr>
          <w:rFonts w:asciiTheme="majorBidi" w:hAnsiTheme="majorBidi" w:cstheme="majorBidi"/>
          <w:bCs/>
          <w:color w:val="FF0000"/>
          <w:sz w:val="28"/>
          <w:szCs w:val="28"/>
          <w:rtl/>
        </w:rPr>
        <w:t>√</w:t>
      </w:r>
      <w:r w:rsidR="008931FE" w:rsidRPr="002F6B8B">
        <w:rPr>
          <w:rFonts w:asciiTheme="majorBidi" w:hAnsiTheme="majorBidi" w:cstheme="majorBidi" w:hint="cs"/>
          <w:bCs/>
          <w:color w:val="FF0000"/>
          <w:sz w:val="24"/>
          <w:szCs w:val="24"/>
          <w:rtl/>
        </w:rPr>
        <w:t xml:space="preserve"> </w:t>
      </w:r>
      <w:r w:rsidR="004F227C" w:rsidRPr="002F6B8B">
        <w:rPr>
          <w:rFonts w:asciiTheme="majorBidi" w:hAnsiTheme="majorBidi" w:cstheme="majorBidi" w:hint="cs"/>
          <w:bCs/>
          <w:color w:val="006600"/>
          <w:sz w:val="28"/>
          <w:szCs w:val="28"/>
          <w:rtl/>
        </w:rPr>
        <w:t xml:space="preserve">تشنج (حرکات تکراری </w:t>
      </w:r>
      <w:r w:rsidR="004F227C" w:rsidRPr="002F6B8B">
        <w:rPr>
          <w:rFonts w:asciiTheme="majorBidi" w:hAnsiTheme="majorBidi" w:cstheme="majorBidi"/>
          <w:bCs/>
          <w:color w:val="006600"/>
          <w:sz w:val="28"/>
          <w:szCs w:val="28"/>
        </w:rPr>
        <w:t>,</w:t>
      </w:r>
      <w:r w:rsidR="004F227C" w:rsidRPr="002F6B8B">
        <w:rPr>
          <w:rFonts w:asciiTheme="majorBidi" w:hAnsiTheme="majorBidi" w:cstheme="majorBidi" w:hint="cs"/>
          <w:bCs/>
          <w:color w:val="006600"/>
          <w:sz w:val="28"/>
          <w:szCs w:val="28"/>
          <w:rtl/>
        </w:rPr>
        <w:t xml:space="preserve">غیر قابل کنترل </w:t>
      </w:r>
      <w:r w:rsidR="006D0D6D" w:rsidRPr="002F6B8B">
        <w:rPr>
          <w:rFonts w:asciiTheme="majorBidi" w:hAnsiTheme="majorBidi" w:cstheme="majorBidi" w:hint="cs"/>
          <w:bCs/>
          <w:color w:val="006600"/>
          <w:sz w:val="28"/>
          <w:szCs w:val="28"/>
          <w:rtl/>
        </w:rPr>
        <w:t xml:space="preserve"> </w:t>
      </w:r>
      <w:r w:rsidR="004F227C" w:rsidRPr="002F6B8B">
        <w:rPr>
          <w:rFonts w:asciiTheme="majorBidi" w:hAnsiTheme="majorBidi" w:cstheme="majorBidi" w:hint="cs"/>
          <w:bCs/>
          <w:color w:val="006600"/>
          <w:sz w:val="28"/>
          <w:szCs w:val="28"/>
          <w:rtl/>
        </w:rPr>
        <w:t xml:space="preserve">دستها یا پاها </w:t>
      </w:r>
      <w:r w:rsidR="004F227C" w:rsidRPr="002F6B8B">
        <w:rPr>
          <w:rFonts w:asciiTheme="majorBidi" w:hAnsiTheme="majorBidi" w:cstheme="majorBidi"/>
          <w:bCs/>
          <w:color w:val="006600"/>
          <w:sz w:val="28"/>
          <w:szCs w:val="28"/>
        </w:rPr>
        <w:t>,</w:t>
      </w:r>
      <w:r w:rsidR="004F227C" w:rsidRPr="002F6B8B">
        <w:rPr>
          <w:rFonts w:asciiTheme="majorBidi" w:hAnsiTheme="majorBidi" w:cstheme="majorBidi" w:hint="cs"/>
          <w:bCs/>
          <w:color w:val="006600"/>
          <w:sz w:val="28"/>
          <w:szCs w:val="28"/>
          <w:rtl/>
        </w:rPr>
        <w:t>پلک زدن تکراری غیر طبیعی )</w:t>
      </w:r>
    </w:p>
    <w:p w:rsidR="004F227C" w:rsidRDefault="00226639" w:rsidP="00226639">
      <w:pPr>
        <w:ind w:left="-590" w:hanging="426"/>
        <w:rPr>
          <w:rFonts w:asciiTheme="majorBidi" w:hAnsiTheme="majorBidi" w:cstheme="majorBidi"/>
          <w:bCs/>
          <w:color w:val="003399"/>
          <w:sz w:val="24"/>
          <w:szCs w:val="24"/>
          <w:rtl/>
        </w:rPr>
      </w:pPr>
      <w:r w:rsidRPr="002F6B8B">
        <w:rPr>
          <w:rFonts w:asciiTheme="majorBidi" w:hAnsiTheme="majorBidi" w:cstheme="majorBidi" w:hint="cs"/>
          <w:bCs/>
          <w:color w:val="FF0000"/>
          <w:sz w:val="28"/>
          <w:szCs w:val="28"/>
          <w:rtl/>
        </w:rPr>
        <w:t xml:space="preserve"> </w:t>
      </w:r>
      <w:r w:rsidRPr="002F6B8B">
        <w:rPr>
          <w:rFonts w:asciiTheme="majorBidi" w:hAnsiTheme="majorBidi" w:cstheme="majorBidi"/>
          <w:bCs/>
          <w:color w:val="FF0000"/>
          <w:sz w:val="28"/>
          <w:szCs w:val="28"/>
          <w:rtl/>
        </w:rPr>
        <w:t>√</w:t>
      </w:r>
      <w:r w:rsidR="008931FE" w:rsidRPr="002F6B8B">
        <w:rPr>
          <w:rFonts w:asciiTheme="majorBidi" w:hAnsiTheme="majorBidi" w:cstheme="majorBidi" w:hint="cs"/>
          <w:bCs/>
          <w:color w:val="000000" w:themeColor="text1"/>
          <w:sz w:val="24"/>
          <w:szCs w:val="24"/>
          <w:rtl/>
        </w:rPr>
        <w:t xml:space="preserve"> </w:t>
      </w:r>
      <w:r w:rsidR="004F227C" w:rsidRPr="002F6B8B">
        <w:rPr>
          <w:rFonts w:asciiTheme="majorBidi" w:hAnsiTheme="majorBidi" w:cstheme="majorBidi" w:hint="cs"/>
          <w:bCs/>
          <w:color w:val="E36C0A" w:themeColor="accent6" w:themeShade="BF"/>
          <w:sz w:val="28"/>
          <w:szCs w:val="28"/>
          <w:rtl/>
        </w:rPr>
        <w:t>تورم در کشاله ران یا بیضه های قرمز و</w:t>
      </w:r>
      <w:r w:rsidR="004F227C" w:rsidRPr="00195B95">
        <w:rPr>
          <w:rFonts w:asciiTheme="majorBidi" w:hAnsiTheme="majorBidi" w:cstheme="majorBidi" w:hint="cs"/>
          <w:bCs/>
          <w:color w:val="E36C0A" w:themeColor="accent6" w:themeShade="BF"/>
          <w:sz w:val="28"/>
          <w:szCs w:val="28"/>
          <w:rtl/>
        </w:rPr>
        <w:t xml:space="preserve"> متورم</w:t>
      </w:r>
      <w:r w:rsidR="004F227C" w:rsidRPr="00195B95">
        <w:rPr>
          <w:rFonts w:asciiTheme="majorBidi" w:hAnsiTheme="majorBidi" w:cstheme="majorBidi" w:hint="cs"/>
          <w:bCs/>
          <w:color w:val="003399"/>
          <w:sz w:val="24"/>
          <w:szCs w:val="24"/>
          <w:rtl/>
        </w:rPr>
        <w:t xml:space="preserve">  </w:t>
      </w:r>
    </w:p>
    <w:p w:rsidR="00195B95" w:rsidRDefault="00195B95" w:rsidP="00226639">
      <w:pPr>
        <w:ind w:left="-590" w:hanging="426"/>
        <w:rPr>
          <w:rFonts w:asciiTheme="majorBidi" w:hAnsiTheme="majorBidi" w:cstheme="majorBidi"/>
          <w:bCs/>
          <w:color w:val="003399"/>
          <w:sz w:val="24"/>
          <w:szCs w:val="24"/>
          <w:rtl/>
        </w:rPr>
      </w:pPr>
    </w:p>
    <w:p w:rsidR="002F6B8B" w:rsidRDefault="002F6B8B" w:rsidP="00226639">
      <w:pPr>
        <w:ind w:left="-590" w:hanging="426"/>
        <w:rPr>
          <w:rFonts w:asciiTheme="majorBidi" w:hAnsiTheme="majorBidi" w:cstheme="majorBidi"/>
          <w:bCs/>
          <w:color w:val="003399"/>
          <w:sz w:val="24"/>
          <w:szCs w:val="24"/>
          <w:rtl/>
        </w:rPr>
      </w:pPr>
    </w:p>
    <w:p w:rsidR="008931FE" w:rsidRPr="002F6B8B" w:rsidRDefault="00B81DB9" w:rsidP="00195B95">
      <w:pPr>
        <w:ind w:left="-1016"/>
        <w:jc w:val="center"/>
        <w:rPr>
          <w:rFonts w:asciiTheme="minorBidi" w:hAnsiTheme="minorBidi"/>
          <w:bCs/>
          <w:color w:val="7030A0"/>
          <w:sz w:val="28"/>
          <w:szCs w:val="28"/>
          <w:rtl/>
        </w:rPr>
      </w:pPr>
      <w:r w:rsidRPr="002F6B8B">
        <w:rPr>
          <w:rFonts w:asciiTheme="minorBidi" w:hAnsiTheme="minorBidi"/>
          <w:bCs/>
          <w:color w:val="7030A0"/>
          <w:sz w:val="28"/>
          <w:szCs w:val="28"/>
          <w:rtl/>
        </w:rPr>
        <w:t>مرکز بهداشت شهرستان درگز</w:t>
      </w:r>
    </w:p>
    <w:p w:rsidR="00195B95" w:rsidRPr="002F6B8B" w:rsidRDefault="0058650B" w:rsidP="002F6B8B">
      <w:pPr>
        <w:ind w:left="-1016"/>
        <w:jc w:val="center"/>
        <w:rPr>
          <w:rFonts w:asciiTheme="minorBidi" w:hAnsiTheme="minorBidi"/>
          <w:bCs/>
          <w:color w:val="7030A0"/>
          <w:sz w:val="28"/>
          <w:szCs w:val="28"/>
          <w:rtl/>
        </w:rPr>
      </w:pPr>
      <w:r w:rsidRPr="002F6B8B">
        <w:rPr>
          <w:rFonts w:asciiTheme="minorBidi" w:hAnsiTheme="minorBidi"/>
          <w:bCs/>
          <w:color w:val="7030A0"/>
          <w:sz w:val="28"/>
          <w:szCs w:val="28"/>
          <w:rtl/>
        </w:rPr>
        <w:t>مهناز هادو</w:t>
      </w:r>
      <w:r w:rsidRPr="002F6B8B">
        <w:rPr>
          <w:rFonts w:asciiTheme="minorBidi" w:hAnsiTheme="minorBidi" w:hint="cs"/>
          <w:bCs/>
          <w:color w:val="7030A0"/>
          <w:sz w:val="28"/>
          <w:szCs w:val="28"/>
          <w:rtl/>
        </w:rPr>
        <w:t>ی</w:t>
      </w:r>
      <w:r w:rsidRPr="002F6B8B">
        <w:rPr>
          <w:rFonts w:asciiTheme="minorBidi" w:hAnsiTheme="minorBidi"/>
          <w:bCs/>
          <w:color w:val="7030A0"/>
          <w:sz w:val="28"/>
          <w:szCs w:val="28"/>
          <w:rtl/>
        </w:rPr>
        <w:t xml:space="preserve"> </w:t>
      </w:r>
      <w:r w:rsidRPr="002F6B8B">
        <w:rPr>
          <w:rFonts w:asciiTheme="minorBidi" w:hAnsiTheme="minorBidi" w:hint="cs"/>
          <w:bCs/>
          <w:color w:val="7030A0"/>
          <w:sz w:val="28"/>
          <w:szCs w:val="28"/>
          <w:rtl/>
        </w:rPr>
        <w:t>(</w:t>
      </w:r>
      <w:r w:rsidR="00195B95" w:rsidRPr="002F6B8B">
        <w:rPr>
          <w:rFonts w:asciiTheme="minorBidi" w:hAnsiTheme="minorBidi"/>
          <w:bCs/>
          <w:color w:val="7030A0"/>
          <w:sz w:val="28"/>
          <w:szCs w:val="28"/>
          <w:rtl/>
        </w:rPr>
        <w:t>واحد سلامت خانواده وجمعیت</w:t>
      </w:r>
      <w:r w:rsidRPr="002F6B8B">
        <w:rPr>
          <w:rFonts w:asciiTheme="minorBidi" w:hAnsiTheme="minorBidi" w:hint="cs"/>
          <w:bCs/>
          <w:color w:val="7030A0"/>
          <w:sz w:val="28"/>
          <w:szCs w:val="28"/>
          <w:rtl/>
        </w:rPr>
        <w:t>)</w:t>
      </w:r>
    </w:p>
    <w:p w:rsidR="008931FE" w:rsidRPr="002F6B8B" w:rsidRDefault="008931FE" w:rsidP="00EB4D0A">
      <w:pPr>
        <w:ind w:left="-1016"/>
        <w:rPr>
          <w:rFonts w:asciiTheme="majorBidi" w:hAnsiTheme="majorBidi" w:cstheme="majorBidi"/>
          <w:bCs/>
          <w:color w:val="7030A0"/>
          <w:sz w:val="28"/>
          <w:szCs w:val="28"/>
          <w:rtl/>
        </w:rPr>
      </w:pPr>
    </w:p>
    <w:sectPr w:rsidR="008931FE" w:rsidRPr="002F6B8B" w:rsidSect="004F227C">
      <w:pgSz w:w="5670" w:h="12020" w:code="11"/>
      <w:pgMar w:top="1440" w:right="1440" w:bottom="1440" w:left="28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B599A"/>
    <w:rsid w:val="0011786E"/>
    <w:rsid w:val="00195B95"/>
    <w:rsid w:val="00226639"/>
    <w:rsid w:val="002E64B0"/>
    <w:rsid w:val="002F6B8B"/>
    <w:rsid w:val="003B5328"/>
    <w:rsid w:val="004F227C"/>
    <w:rsid w:val="00507A75"/>
    <w:rsid w:val="0058650B"/>
    <w:rsid w:val="005C15E9"/>
    <w:rsid w:val="0063578F"/>
    <w:rsid w:val="00677333"/>
    <w:rsid w:val="006B643C"/>
    <w:rsid w:val="006D0D6D"/>
    <w:rsid w:val="007221C9"/>
    <w:rsid w:val="0086106E"/>
    <w:rsid w:val="008817F6"/>
    <w:rsid w:val="00886924"/>
    <w:rsid w:val="008931FE"/>
    <w:rsid w:val="008B599A"/>
    <w:rsid w:val="00925C7C"/>
    <w:rsid w:val="009819C8"/>
    <w:rsid w:val="009E01B1"/>
    <w:rsid w:val="009E7AE3"/>
    <w:rsid w:val="00A879C3"/>
    <w:rsid w:val="00B76B26"/>
    <w:rsid w:val="00B81DB9"/>
    <w:rsid w:val="00C5583F"/>
    <w:rsid w:val="00D60674"/>
    <w:rsid w:val="00E12ED6"/>
    <w:rsid w:val="00EB4D0A"/>
    <w:rsid w:val="00F05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fillcolor="none [3212]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99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59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99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B59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quity">
      <a:majorFont>
        <a:latin typeface="Franklin Gothic Book"/>
        <a:ea typeface=""/>
        <a:cs typeface=""/>
        <a:font script="Grek" typeface="Calibri"/>
        <a:font script="Cyrl" typeface="Calibri"/>
        <a:font script="Jpan" typeface="HGｺﾞｼｯｸM"/>
        <a:font script="Hang" typeface="바탕"/>
        <a:font script="Hans" typeface="幼圆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Perpetua"/>
        <a:ea typeface=""/>
        <a:cs typeface=""/>
        <a:font script="Grek" typeface="Cambria"/>
        <a:font script="Cyrl" typeface="Cambria"/>
        <a:font script="Jpan" typeface="HG創英ﾌﾟﾚｾﾞﾝｽEB"/>
        <a:font script="Hang" typeface="맑은 고딕"/>
        <a:font script="Hans" typeface="宋体"/>
        <a:font script="Hant" typeface="新細明體"/>
        <a:font script="Arab" typeface="Times New Roman"/>
        <a:font script="Hebr" typeface="Aharoni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12B49E-5C20-49BB-86BE-ECF431C9B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ARYAN</Company>
  <LinksUpToDate>false</LinksUpToDate>
  <CharactersWithSpaces>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M-B</dc:creator>
  <cp:keywords/>
  <dc:description/>
  <cp:lastModifiedBy>MRT</cp:lastModifiedBy>
  <cp:revision>7</cp:revision>
  <cp:lastPrinted>2011-06-01T09:09:00Z</cp:lastPrinted>
  <dcterms:created xsi:type="dcterms:W3CDTF">2010-01-15T00:02:00Z</dcterms:created>
  <dcterms:modified xsi:type="dcterms:W3CDTF">2012-02-19T20:25:00Z</dcterms:modified>
</cp:coreProperties>
</file>